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D1D6" w14:textId="77777777" w:rsidR="00E15503" w:rsidRDefault="00E15503" w:rsidP="00E15503">
      <w:pPr>
        <w:pStyle w:val="Heading1"/>
        <w:jc w:val="center"/>
        <w:rPr>
          <w:rStyle w:val="Strong"/>
          <w:sz w:val="28"/>
          <w:szCs w:val="28"/>
        </w:rPr>
      </w:pPr>
      <w:r w:rsidRPr="00373D6B">
        <w:rPr>
          <w:rFonts w:ascii="Aptos" w:eastAsia="Aptos" w:hAnsi="Aptos" w:cs="Times New Roman"/>
          <w:noProof/>
          <w:color w:val="auto"/>
          <w:sz w:val="16"/>
          <w:szCs w:val="16"/>
          <w14:ligatures w14:val="none"/>
        </w:rPr>
        <w:drawing>
          <wp:inline distT="0" distB="0" distL="0" distR="0" wp14:anchorId="4525AE1B" wp14:editId="5195180D">
            <wp:extent cx="1543050" cy="1543050"/>
            <wp:effectExtent l="0" t="0" r="0" b="0"/>
            <wp:docPr id="5" name="Picture 3" descr="A picture containing text, fruit, orange, bitter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text, fruit, orange, bitter oran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5ED6A" w14:textId="77777777" w:rsidR="00E15503" w:rsidRPr="00C5732E" w:rsidRDefault="00E15503" w:rsidP="00E15503">
      <w:pPr>
        <w:pStyle w:val="Heading1"/>
        <w:jc w:val="center"/>
        <w:rPr>
          <w:color w:val="auto"/>
          <w:sz w:val="28"/>
          <w:szCs w:val="28"/>
        </w:rPr>
      </w:pPr>
      <w:r w:rsidRPr="00C5732E">
        <w:rPr>
          <w:rStyle w:val="Strong"/>
          <w:color w:val="auto"/>
          <w:sz w:val="28"/>
          <w:szCs w:val="28"/>
        </w:rPr>
        <w:t>CITY OF FROSTPROOF</w:t>
      </w:r>
      <w:r w:rsidRPr="00C5732E">
        <w:rPr>
          <w:color w:val="auto"/>
          <w:sz w:val="28"/>
          <w:szCs w:val="28"/>
        </w:rPr>
        <w:br/>
      </w:r>
      <w:r w:rsidRPr="00C5732E">
        <w:rPr>
          <w:rStyle w:val="Strong"/>
          <w:color w:val="auto"/>
          <w:sz w:val="28"/>
          <w:szCs w:val="28"/>
        </w:rPr>
        <w:t>INVITATION TO BID (ITB)</w:t>
      </w:r>
      <w:r w:rsidRPr="00C5732E">
        <w:rPr>
          <w:color w:val="auto"/>
          <w:sz w:val="28"/>
          <w:szCs w:val="28"/>
        </w:rPr>
        <w:br/>
      </w:r>
      <w:r w:rsidRPr="00C5732E">
        <w:rPr>
          <w:rStyle w:val="Strong"/>
          <w:color w:val="auto"/>
          <w:sz w:val="28"/>
          <w:szCs w:val="28"/>
        </w:rPr>
        <w:t>MILLING AND RESURFACING PROJECT – WEST WALL STREET</w:t>
      </w:r>
    </w:p>
    <w:p w14:paraId="1A01B9DA" w14:textId="77777777" w:rsidR="00E15503" w:rsidRDefault="00E15503" w:rsidP="00E15503">
      <w:pPr>
        <w:pStyle w:val="isselectedend"/>
        <w:jc w:val="both"/>
      </w:pPr>
      <w:r>
        <w:t xml:space="preserve">The City of Frostproof, Florida, is requesting sealed bids from qualified contractors for the </w:t>
      </w:r>
      <w:r>
        <w:rPr>
          <w:rStyle w:val="Strong"/>
          <w:rFonts w:eastAsiaTheme="majorEastAsia"/>
        </w:rPr>
        <w:t>milling and resurfacing of West Wall Street</w:t>
      </w:r>
      <w:r>
        <w:t xml:space="preserve">, beginning at </w:t>
      </w:r>
      <w:r>
        <w:rPr>
          <w:rStyle w:val="Strong"/>
          <w:rFonts w:eastAsiaTheme="majorEastAsia"/>
        </w:rPr>
        <w:t>State Road 17 (SR-17)</w:t>
      </w:r>
      <w:r>
        <w:t xml:space="preserve"> and ending at </w:t>
      </w:r>
      <w:r>
        <w:rPr>
          <w:rStyle w:val="Strong"/>
          <w:rFonts w:eastAsiaTheme="majorEastAsia"/>
        </w:rPr>
        <w:t>Oak Street</w:t>
      </w:r>
      <w:r>
        <w:t>, within the City of Frostproof.</w:t>
      </w:r>
    </w:p>
    <w:p w14:paraId="6199711C" w14:textId="77777777" w:rsidR="00E15503" w:rsidRDefault="00E15503" w:rsidP="00E15503">
      <w:pPr>
        <w:pStyle w:val="isselectedend"/>
        <w:jc w:val="both"/>
      </w:pPr>
      <w:r>
        <w:t>There will be a non-mandatory pre-bid meeting on Friday, June 5</w:t>
      </w:r>
      <w:r w:rsidRPr="00DC6A94">
        <w:rPr>
          <w:vertAlign w:val="superscript"/>
        </w:rPr>
        <w:t>th</w:t>
      </w:r>
      <w:r>
        <w:t xml:space="preserve"> at 9 a.m.to walk through the project.  Sealed bids will be received by the </w:t>
      </w:r>
      <w:r>
        <w:rPr>
          <w:rStyle w:val="Strong"/>
          <w:rFonts w:eastAsiaTheme="majorEastAsia"/>
        </w:rPr>
        <w:t>City of Frostproof</w:t>
      </w:r>
      <w:r>
        <w:t xml:space="preserve"> until </w:t>
      </w:r>
      <w:r>
        <w:rPr>
          <w:rStyle w:val="text-token-text-primary"/>
          <w:rFonts w:eastAsiaTheme="majorEastAsia"/>
          <w:b/>
          <w:bCs/>
        </w:rPr>
        <w:t>Thursday, June 18</w:t>
      </w:r>
      <w:r w:rsidRPr="00DC6A94">
        <w:rPr>
          <w:rStyle w:val="text-token-text-primary"/>
          <w:rFonts w:eastAsiaTheme="majorEastAsia"/>
          <w:b/>
          <w:bCs/>
          <w:vertAlign w:val="superscript"/>
        </w:rPr>
        <w:t>th</w:t>
      </w:r>
      <w:r>
        <w:rPr>
          <w:rStyle w:val="text-token-text-primary"/>
          <w:rFonts w:eastAsiaTheme="majorEastAsia"/>
          <w:b/>
          <w:bCs/>
        </w:rPr>
        <w:t xml:space="preserve"> at 3:00 p.m.</w:t>
      </w:r>
      <w:r>
        <w:t xml:space="preserve"> local time at which time they will be publicly opened and read aloud at </w:t>
      </w:r>
      <w:r>
        <w:rPr>
          <w:rStyle w:val="text-token-text-primary"/>
          <w:rFonts w:eastAsiaTheme="majorEastAsia"/>
          <w:b/>
          <w:bCs/>
        </w:rPr>
        <w:t>111 West 1</w:t>
      </w:r>
      <w:r w:rsidRPr="00C5732E">
        <w:rPr>
          <w:rStyle w:val="text-token-text-primary"/>
          <w:rFonts w:eastAsiaTheme="majorEastAsia"/>
          <w:b/>
          <w:bCs/>
          <w:vertAlign w:val="superscript"/>
        </w:rPr>
        <w:t>st</w:t>
      </w:r>
      <w:r>
        <w:rPr>
          <w:rStyle w:val="text-token-text-primary"/>
          <w:rFonts w:eastAsiaTheme="majorEastAsia"/>
          <w:b/>
          <w:bCs/>
        </w:rPr>
        <w:t xml:space="preserve"> Street, 2</w:t>
      </w:r>
      <w:r w:rsidRPr="00C5732E">
        <w:rPr>
          <w:rStyle w:val="text-token-text-primary"/>
          <w:rFonts w:eastAsiaTheme="majorEastAsia"/>
          <w:b/>
          <w:bCs/>
          <w:vertAlign w:val="superscript"/>
        </w:rPr>
        <w:t>nd</w:t>
      </w:r>
      <w:r>
        <w:rPr>
          <w:rStyle w:val="text-token-text-primary"/>
          <w:rFonts w:eastAsiaTheme="majorEastAsia"/>
          <w:b/>
          <w:bCs/>
        </w:rPr>
        <w:t xml:space="preserve"> Floor, Frostproof, FL 33843</w:t>
      </w:r>
      <w:r>
        <w:t>.</w:t>
      </w:r>
    </w:p>
    <w:p w14:paraId="5695394E" w14:textId="77777777" w:rsidR="00E15503" w:rsidRDefault="00E15503" w:rsidP="00E15503">
      <w:pPr>
        <w:pStyle w:val="isselectedend"/>
        <w:jc w:val="both"/>
      </w:pPr>
      <w:r>
        <w:t xml:space="preserve">Bid documents, specifications, and project map may be obtained from the </w:t>
      </w:r>
      <w:r>
        <w:rPr>
          <w:rStyle w:val="Strong"/>
          <w:rFonts w:eastAsiaTheme="majorEastAsia"/>
        </w:rPr>
        <w:t>City of Frostproof City Clerk</w:t>
      </w:r>
      <w:r>
        <w:t xml:space="preserve">: </w:t>
      </w:r>
      <w:hyperlink r:id="rId7" w:history="1">
        <w:r w:rsidRPr="00C5732E">
          <w:rPr>
            <w:rStyle w:val="Hyperlink"/>
            <w:rFonts w:eastAsiaTheme="majorEastAsia"/>
            <w:b/>
            <w:bCs/>
            <w:color w:val="auto"/>
            <w:u w:val="none"/>
          </w:rPr>
          <w:t>clerk@cityoffrostproof.com</w:t>
        </w:r>
      </w:hyperlink>
      <w:r>
        <w:rPr>
          <w:rStyle w:val="text-token-text-primary"/>
          <w:rFonts w:eastAsiaTheme="majorEastAsia"/>
          <w:b/>
          <w:bCs/>
        </w:rPr>
        <w:t>, 863-635-7854</w:t>
      </w:r>
      <w:r>
        <w:t>.</w:t>
      </w:r>
    </w:p>
    <w:p w14:paraId="1F77F8E7" w14:textId="77777777" w:rsidR="004252A9" w:rsidRDefault="004252A9"/>
    <w:sectPr w:rsidR="0042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AA7"/>
    <w:multiLevelType w:val="multilevel"/>
    <w:tmpl w:val="088C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7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03"/>
    <w:rsid w:val="0014140C"/>
    <w:rsid w:val="004252A9"/>
    <w:rsid w:val="007D5B25"/>
    <w:rsid w:val="00CB1204"/>
    <w:rsid w:val="00E15503"/>
    <w:rsid w:val="00F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2741"/>
  <w15:chartTrackingRefBased/>
  <w15:docId w15:val="{1C31DC30-05D2-47A6-B6EA-A579700E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B12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5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503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E1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15503"/>
    <w:rPr>
      <w:b/>
      <w:bCs/>
    </w:rPr>
  </w:style>
  <w:style w:type="character" w:customStyle="1" w:styleId="text-token-text-primary">
    <w:name w:val="text-token-text-primary"/>
    <w:basedOn w:val="DefaultParagraphFont"/>
    <w:rsid w:val="00E15503"/>
  </w:style>
  <w:style w:type="character" w:styleId="Hyperlink">
    <w:name w:val="Hyperlink"/>
    <w:basedOn w:val="DefaultParagraphFont"/>
    <w:uiPriority w:val="99"/>
    <w:unhideWhenUsed/>
    <w:rsid w:val="00E155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cityoffrostproo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2.png@01DCBDCA.718E0A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Mcdowell</dc:creator>
  <cp:keywords/>
  <dc:description/>
  <cp:lastModifiedBy>Nicole Mcdowell</cp:lastModifiedBy>
  <cp:revision>1</cp:revision>
  <dcterms:created xsi:type="dcterms:W3CDTF">2026-05-26T14:01:00Z</dcterms:created>
  <dcterms:modified xsi:type="dcterms:W3CDTF">2026-05-26T14:02:00Z</dcterms:modified>
</cp:coreProperties>
</file>